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2EB" w:rsidRDefault="009F72EB" w:rsidP="009F7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72EB" w:rsidRDefault="00251E18" w:rsidP="009F72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1E18">
        <w:rPr>
          <w:rFonts w:ascii="Arial" w:eastAsia="Times New Roman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693C5D82" wp14:editId="4BDC37D7">
            <wp:simplePos x="0" y="0"/>
            <wp:positionH relativeFrom="margin">
              <wp:align>left</wp:align>
            </wp:positionH>
            <wp:positionV relativeFrom="paragraph">
              <wp:posOffset>1532890</wp:posOffset>
            </wp:positionV>
            <wp:extent cx="3876675" cy="4152900"/>
            <wp:effectExtent l="0" t="0" r="952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nner_bollan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2EB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B5DE6CB" wp14:editId="2C6BA7D4">
            <wp:extent cx="5391150" cy="1348067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uglio_suona_be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0723" cy="13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E18" w:rsidRPr="00251E18" w:rsidRDefault="00251E18" w:rsidP="00251E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51E18">
        <w:rPr>
          <w:rFonts w:ascii="Arial" w:eastAsia="Times New Roman" w:hAnsi="Arial" w:cs="Arial"/>
          <w:sz w:val="24"/>
          <w:szCs w:val="24"/>
        </w:rPr>
        <w:t>20/07/2016 Cavea ore 21:00</w:t>
      </w:r>
    </w:p>
    <w:p w:rsidR="00251E18" w:rsidRDefault="00251E18" w:rsidP="00251E18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 w:rsidRPr="00251E18"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Stefano </w:t>
      </w:r>
      <w:proofErr w:type="spellStart"/>
      <w:r w:rsidRPr="00251E18">
        <w:rPr>
          <w:rFonts w:ascii="Arial" w:eastAsia="Times New Roman" w:hAnsi="Arial" w:cs="Arial"/>
          <w:b/>
          <w:bCs/>
          <w:kern w:val="36"/>
          <w:sz w:val="48"/>
          <w:szCs w:val="48"/>
        </w:rPr>
        <w:t>Bollani</w:t>
      </w:r>
      <w:proofErr w:type="spellEnd"/>
      <w:r w:rsidRPr="00251E18"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 </w:t>
      </w:r>
    </w:p>
    <w:p w:rsidR="00251E18" w:rsidRPr="00251E18" w:rsidRDefault="00251E18" w:rsidP="00251E18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 w:rsidRPr="00251E18">
        <w:rPr>
          <w:rFonts w:ascii="Arial" w:eastAsia="Times New Roman" w:hAnsi="Arial" w:cs="Arial"/>
          <w:b/>
          <w:bCs/>
          <w:kern w:val="36"/>
          <w:sz w:val="48"/>
          <w:szCs w:val="48"/>
        </w:rPr>
        <w:t>Napoli Trip</w:t>
      </w:r>
    </w:p>
    <w:p w:rsidR="00251E18" w:rsidRDefault="00251E18" w:rsidP="00251E1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251E18" w:rsidRPr="00251E18" w:rsidRDefault="00251E18" w:rsidP="00251E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51E18">
        <w:rPr>
          <w:rFonts w:ascii="Arial" w:eastAsia="Times New Roman" w:hAnsi="Arial" w:cs="Arial"/>
          <w:b/>
          <w:bCs/>
          <w:sz w:val="24"/>
          <w:szCs w:val="24"/>
        </w:rPr>
        <w:t xml:space="preserve">Daniele </w:t>
      </w:r>
      <w:proofErr w:type="spellStart"/>
      <w:r w:rsidRPr="00251E18">
        <w:rPr>
          <w:rFonts w:ascii="Arial" w:eastAsia="Times New Roman" w:hAnsi="Arial" w:cs="Arial"/>
          <w:b/>
          <w:bCs/>
          <w:sz w:val="24"/>
          <w:szCs w:val="24"/>
        </w:rPr>
        <w:t>Sepe</w:t>
      </w:r>
      <w:proofErr w:type="spellEnd"/>
      <w:r w:rsidRPr="00251E18">
        <w:rPr>
          <w:rFonts w:ascii="Arial" w:eastAsia="Times New Roman" w:hAnsi="Arial" w:cs="Arial"/>
          <w:sz w:val="24"/>
          <w:szCs w:val="24"/>
        </w:rPr>
        <w:t xml:space="preserve"> </w:t>
      </w:r>
      <w:r w:rsidRPr="00251E18">
        <w:rPr>
          <w:rFonts w:ascii="Arial" w:eastAsia="Times New Roman" w:hAnsi="Arial" w:cs="Arial"/>
          <w:color w:val="FF6600"/>
          <w:sz w:val="24"/>
          <w:szCs w:val="24"/>
        </w:rPr>
        <w:t>sassofoni</w:t>
      </w:r>
      <w:r w:rsidRPr="00251E18">
        <w:rPr>
          <w:rFonts w:ascii="Arial" w:eastAsia="Times New Roman" w:hAnsi="Arial" w:cs="Arial"/>
          <w:sz w:val="24"/>
          <w:szCs w:val="24"/>
        </w:rPr>
        <w:br/>
      </w:r>
      <w:r w:rsidRPr="00251E18">
        <w:rPr>
          <w:rFonts w:ascii="Arial" w:eastAsia="Times New Roman" w:hAnsi="Arial" w:cs="Arial"/>
          <w:b/>
          <w:bCs/>
          <w:sz w:val="24"/>
          <w:szCs w:val="24"/>
        </w:rPr>
        <w:t>Nico Gori</w:t>
      </w:r>
      <w:r w:rsidRPr="00251E18">
        <w:rPr>
          <w:rFonts w:ascii="Arial" w:eastAsia="Times New Roman" w:hAnsi="Arial" w:cs="Arial"/>
          <w:sz w:val="24"/>
          <w:szCs w:val="24"/>
        </w:rPr>
        <w:t xml:space="preserve"> </w:t>
      </w:r>
      <w:r w:rsidRPr="00251E18">
        <w:rPr>
          <w:rFonts w:ascii="Arial" w:eastAsia="Times New Roman" w:hAnsi="Arial" w:cs="Arial"/>
          <w:color w:val="FF6600"/>
          <w:sz w:val="24"/>
          <w:szCs w:val="24"/>
        </w:rPr>
        <w:t>clarinetto</w:t>
      </w:r>
      <w:r w:rsidRPr="00251E18">
        <w:rPr>
          <w:rFonts w:ascii="Arial" w:eastAsia="Times New Roman" w:hAnsi="Arial" w:cs="Arial"/>
          <w:sz w:val="24"/>
          <w:szCs w:val="24"/>
        </w:rPr>
        <w:br/>
      </w:r>
      <w:r w:rsidRPr="00251E18">
        <w:rPr>
          <w:rFonts w:ascii="Arial" w:eastAsia="Times New Roman" w:hAnsi="Arial" w:cs="Arial"/>
          <w:b/>
          <w:bCs/>
          <w:sz w:val="24"/>
          <w:szCs w:val="24"/>
        </w:rPr>
        <w:t xml:space="preserve">Stefano </w:t>
      </w:r>
      <w:proofErr w:type="spellStart"/>
      <w:r w:rsidRPr="00251E18">
        <w:rPr>
          <w:rFonts w:ascii="Arial" w:eastAsia="Times New Roman" w:hAnsi="Arial" w:cs="Arial"/>
          <w:b/>
          <w:bCs/>
          <w:sz w:val="24"/>
          <w:szCs w:val="24"/>
        </w:rPr>
        <w:t>Bollani</w:t>
      </w:r>
      <w:proofErr w:type="spellEnd"/>
      <w:r w:rsidRPr="00251E18">
        <w:rPr>
          <w:rFonts w:ascii="Arial" w:eastAsia="Times New Roman" w:hAnsi="Arial" w:cs="Arial"/>
          <w:sz w:val="24"/>
          <w:szCs w:val="24"/>
        </w:rPr>
        <w:t xml:space="preserve"> </w:t>
      </w:r>
      <w:r w:rsidRPr="00251E18">
        <w:rPr>
          <w:rFonts w:ascii="Arial" w:eastAsia="Times New Roman" w:hAnsi="Arial" w:cs="Arial"/>
          <w:color w:val="FF6600"/>
          <w:sz w:val="24"/>
          <w:szCs w:val="24"/>
        </w:rPr>
        <w:t>pianoforte e tastiere</w:t>
      </w:r>
      <w:r w:rsidRPr="00251E18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251E18">
        <w:rPr>
          <w:rFonts w:ascii="Arial" w:eastAsia="Times New Roman" w:hAnsi="Arial" w:cs="Arial"/>
          <w:b/>
          <w:bCs/>
          <w:sz w:val="24"/>
          <w:szCs w:val="24"/>
        </w:rPr>
        <w:t>Jim</w:t>
      </w:r>
      <w:proofErr w:type="spellEnd"/>
      <w:r w:rsidRPr="00251E18">
        <w:rPr>
          <w:rFonts w:ascii="Arial" w:eastAsia="Times New Roman" w:hAnsi="Arial" w:cs="Arial"/>
          <w:b/>
          <w:bCs/>
          <w:sz w:val="24"/>
          <w:szCs w:val="24"/>
        </w:rPr>
        <w:t xml:space="preserve"> Black</w:t>
      </w:r>
      <w:r w:rsidRPr="00251E18">
        <w:rPr>
          <w:rFonts w:ascii="Arial" w:eastAsia="Times New Roman" w:hAnsi="Arial" w:cs="Arial"/>
          <w:sz w:val="24"/>
          <w:szCs w:val="24"/>
        </w:rPr>
        <w:t xml:space="preserve"> </w:t>
      </w:r>
      <w:r w:rsidRPr="00251E18">
        <w:rPr>
          <w:rFonts w:ascii="Arial" w:eastAsia="Times New Roman" w:hAnsi="Arial" w:cs="Arial"/>
          <w:color w:val="FF6600"/>
          <w:sz w:val="24"/>
          <w:szCs w:val="24"/>
        </w:rPr>
        <w:t>batteria</w:t>
      </w:r>
    </w:p>
    <w:p w:rsidR="00251E18" w:rsidRDefault="00251E18" w:rsidP="00251E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51E18" w:rsidRPr="00251E18" w:rsidRDefault="00251E18" w:rsidP="00251E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Il vulcanico Stefano </w:t>
      </w:r>
      <w:proofErr w:type="spellStart"/>
      <w:r>
        <w:rPr>
          <w:rFonts w:ascii="Arial" w:eastAsia="Times New Roman" w:hAnsi="Arial" w:cs="Arial"/>
          <w:sz w:val="24"/>
          <w:szCs w:val="24"/>
        </w:rPr>
        <w:t>Bollani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51E18">
        <w:rPr>
          <w:rFonts w:ascii="Arial" w:eastAsia="Times New Roman" w:hAnsi="Arial" w:cs="Arial"/>
          <w:sz w:val="24"/>
          <w:szCs w:val="24"/>
        </w:rPr>
        <w:t xml:space="preserve">torna a </w:t>
      </w:r>
      <w:proofErr w:type="gramStart"/>
      <w:r w:rsidRPr="00251E18">
        <w:rPr>
          <w:rFonts w:ascii="Arial" w:eastAsia="Times New Roman" w:hAnsi="Arial" w:cs="Arial"/>
          <w:sz w:val="24"/>
          <w:szCs w:val="24"/>
        </w:rPr>
        <w:t>Luglio</w:t>
      </w:r>
      <w:proofErr w:type="gramEnd"/>
      <w:r w:rsidRPr="00251E18">
        <w:rPr>
          <w:rFonts w:ascii="Arial" w:eastAsia="Times New Roman" w:hAnsi="Arial" w:cs="Arial"/>
          <w:sz w:val="24"/>
          <w:szCs w:val="24"/>
        </w:rPr>
        <w:t xml:space="preserve"> Suona Bene per presentare un nuovo progetto su Napoli, un universo musicale che lo ha ispirato, lo ha spinto a comporre nuovi brani e a improvvisare sulla musica partenopea del passato.  Ecco perché ha voluto dalla sua parte Daniele </w:t>
      </w:r>
      <w:proofErr w:type="spellStart"/>
      <w:r w:rsidRPr="00251E18">
        <w:rPr>
          <w:rFonts w:ascii="Arial" w:eastAsia="Times New Roman" w:hAnsi="Arial" w:cs="Arial"/>
          <w:sz w:val="24"/>
          <w:szCs w:val="24"/>
        </w:rPr>
        <w:t>Sepe</w:t>
      </w:r>
      <w:proofErr w:type="spellEnd"/>
      <w:r w:rsidRPr="00251E18">
        <w:rPr>
          <w:rFonts w:ascii="Arial" w:eastAsia="Times New Roman" w:hAnsi="Arial" w:cs="Arial"/>
          <w:sz w:val="24"/>
          <w:szCs w:val="24"/>
        </w:rPr>
        <w:t xml:space="preserve">, un grandissimo personaggio napoletano, e un compare di vecchia data di </w:t>
      </w:r>
      <w:proofErr w:type="spellStart"/>
      <w:r w:rsidRPr="00251E18">
        <w:rPr>
          <w:rFonts w:ascii="Arial" w:eastAsia="Times New Roman" w:hAnsi="Arial" w:cs="Arial"/>
          <w:sz w:val="24"/>
          <w:szCs w:val="24"/>
        </w:rPr>
        <w:t>Bollani</w:t>
      </w:r>
      <w:proofErr w:type="spellEnd"/>
      <w:r w:rsidRPr="00251E18">
        <w:rPr>
          <w:rFonts w:ascii="Arial" w:eastAsia="Times New Roman" w:hAnsi="Arial" w:cs="Arial"/>
          <w:sz w:val="24"/>
          <w:szCs w:val="24"/>
        </w:rPr>
        <w:t xml:space="preserve">, Nico Gori. Questi due fiati saranno supportati da </w:t>
      </w:r>
      <w:proofErr w:type="spellStart"/>
      <w:r w:rsidRPr="00251E18">
        <w:rPr>
          <w:rFonts w:ascii="Arial" w:eastAsia="Times New Roman" w:hAnsi="Arial" w:cs="Arial"/>
          <w:sz w:val="24"/>
          <w:szCs w:val="24"/>
        </w:rPr>
        <w:t>Bollani</w:t>
      </w:r>
      <w:proofErr w:type="spellEnd"/>
      <w:r w:rsidRPr="00251E18">
        <w:rPr>
          <w:rFonts w:ascii="Arial" w:eastAsia="Times New Roman" w:hAnsi="Arial" w:cs="Arial"/>
          <w:sz w:val="24"/>
          <w:szCs w:val="24"/>
        </w:rPr>
        <w:t xml:space="preserve"> al piano e al fender </w:t>
      </w:r>
      <w:proofErr w:type="spellStart"/>
      <w:r w:rsidRPr="00251E18">
        <w:rPr>
          <w:rFonts w:ascii="Arial" w:eastAsia="Times New Roman" w:hAnsi="Arial" w:cs="Arial"/>
          <w:sz w:val="24"/>
          <w:szCs w:val="24"/>
        </w:rPr>
        <w:t>rhodes</w:t>
      </w:r>
      <w:proofErr w:type="spellEnd"/>
      <w:r w:rsidRPr="00251E18">
        <w:rPr>
          <w:rFonts w:ascii="Arial" w:eastAsia="Times New Roman" w:hAnsi="Arial" w:cs="Arial"/>
          <w:sz w:val="24"/>
          <w:szCs w:val="24"/>
        </w:rPr>
        <w:t xml:space="preserve"> e dal grande </w:t>
      </w:r>
      <w:proofErr w:type="spellStart"/>
      <w:r w:rsidRPr="00251E18">
        <w:rPr>
          <w:rFonts w:ascii="Arial" w:eastAsia="Times New Roman" w:hAnsi="Arial" w:cs="Arial"/>
          <w:sz w:val="24"/>
          <w:szCs w:val="24"/>
        </w:rPr>
        <w:t>Jim</w:t>
      </w:r>
      <w:proofErr w:type="spellEnd"/>
      <w:r w:rsidRPr="00251E18">
        <w:rPr>
          <w:rFonts w:ascii="Arial" w:eastAsia="Times New Roman" w:hAnsi="Arial" w:cs="Arial"/>
          <w:sz w:val="24"/>
          <w:szCs w:val="24"/>
        </w:rPr>
        <w:t xml:space="preserve"> Black alla batteria, per aggiungere nuovi sapori alla ricetta. </w:t>
      </w:r>
    </w:p>
    <w:p w:rsidR="00251E18" w:rsidRDefault="00251E18" w:rsidP="00251E1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72EB" w:rsidRPr="00996D9B" w:rsidRDefault="009F72EB" w:rsidP="009F72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6D9B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ROMOZIONE SPECIALE RIDOTTO 30% </w:t>
      </w:r>
    </w:p>
    <w:p w:rsidR="009F72EB" w:rsidRDefault="009F72EB" w:rsidP="009F72E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6D9B">
        <w:rPr>
          <w:rFonts w:ascii="Arial" w:hAnsi="Arial" w:cs="Arial"/>
          <w:b/>
          <w:bCs/>
          <w:sz w:val="24"/>
          <w:szCs w:val="24"/>
        </w:rPr>
        <w:t xml:space="preserve">Acquista on line su </w:t>
      </w:r>
      <w:hyperlink r:id="rId6" w:history="1">
        <w:r w:rsidRPr="00996D9B">
          <w:rPr>
            <w:rFonts w:ascii="Arial" w:hAnsi="Arial" w:cs="Arial"/>
            <w:b/>
            <w:bCs/>
            <w:color w:val="0563C1"/>
            <w:sz w:val="24"/>
            <w:szCs w:val="24"/>
            <w:u w:val="single"/>
          </w:rPr>
          <w:t>www.ticketone.it</w:t>
        </w:r>
      </w:hyperlink>
      <w:r w:rsidRPr="00996D9B">
        <w:rPr>
          <w:rFonts w:ascii="Arial" w:hAnsi="Arial" w:cs="Arial"/>
          <w:b/>
          <w:bCs/>
          <w:sz w:val="24"/>
          <w:szCs w:val="24"/>
        </w:rPr>
        <w:t xml:space="preserve"> i biglietti in promozione </w:t>
      </w:r>
      <w:r>
        <w:rPr>
          <w:rFonts w:ascii="Arial" w:hAnsi="Arial" w:cs="Arial"/>
          <w:b/>
          <w:bCs/>
          <w:sz w:val="24"/>
          <w:szCs w:val="24"/>
        </w:rPr>
        <w:t xml:space="preserve">a </w:t>
      </w:r>
      <w:r w:rsidRPr="00996D9B">
        <w:rPr>
          <w:rFonts w:ascii="Arial" w:hAnsi="Arial" w:cs="Arial"/>
          <w:b/>
          <w:bCs/>
          <w:sz w:val="24"/>
          <w:szCs w:val="24"/>
        </w:rPr>
        <w:t>questo link</w:t>
      </w:r>
    </w:p>
    <w:p w:rsidR="009F72EB" w:rsidRPr="00D50039" w:rsidRDefault="00251E18" w:rsidP="00251E18">
      <w:pPr>
        <w:jc w:val="center"/>
        <w:rPr>
          <w:rFonts w:ascii="Tahoma" w:hAnsi="Tahoma" w:cs="Tahoma"/>
          <w:sz w:val="18"/>
          <w:szCs w:val="18"/>
        </w:rPr>
      </w:pPr>
      <w:hyperlink r:id="rId7" w:history="1">
        <w:r w:rsidRPr="00251E18">
          <w:rPr>
            <w:rFonts w:ascii="Arial" w:hAnsi="Arial" w:cs="Arial"/>
            <w:b/>
            <w:bCs/>
            <w:sz w:val="24"/>
            <w:szCs w:val="24"/>
            <w:u w:val="single"/>
          </w:rPr>
          <w:t>http://bit.ly/BollaniPR</w:t>
        </w:r>
        <w:r w:rsidRPr="00251E18">
          <w:rPr>
            <w:rFonts w:ascii="Arial" w:hAnsi="Arial" w:cs="Arial"/>
            <w:b/>
            <w:bCs/>
            <w:sz w:val="24"/>
            <w:szCs w:val="24"/>
            <w:u w:val="single"/>
          </w:rPr>
          <w:t>O</w:t>
        </w:r>
        <w:r w:rsidRPr="00251E18">
          <w:rPr>
            <w:rFonts w:ascii="Arial" w:hAnsi="Arial" w:cs="Arial"/>
            <w:b/>
            <w:bCs/>
            <w:sz w:val="24"/>
            <w:szCs w:val="24"/>
            <w:u w:val="single"/>
          </w:rPr>
          <w:t>MO1</w:t>
        </w:r>
      </w:hyperlink>
      <w:r>
        <w:rPr>
          <w:rFonts w:ascii="Tahoma" w:hAnsi="Tahoma" w:cs="Tahoma"/>
          <w:sz w:val="18"/>
          <w:szCs w:val="18"/>
        </w:rPr>
        <w:t xml:space="preserve"> </w:t>
      </w:r>
      <w:r w:rsidR="009F72EB" w:rsidRPr="00D50039">
        <w:rPr>
          <w:rFonts w:ascii="Arial" w:hAnsi="Arial" w:cs="Arial"/>
          <w:b/>
          <w:bCs/>
          <w:sz w:val="24"/>
          <w:szCs w:val="24"/>
        </w:rPr>
        <w:t>e</w:t>
      </w:r>
      <w:r w:rsidR="009F72EB">
        <w:rPr>
          <w:rFonts w:ascii="Arial" w:hAnsi="Arial" w:cs="Arial"/>
          <w:b/>
          <w:bCs/>
          <w:color w:val="0563C1"/>
          <w:sz w:val="24"/>
          <w:szCs w:val="24"/>
        </w:rPr>
        <w:t xml:space="preserve"> </w:t>
      </w:r>
      <w:r w:rsidR="009F72EB" w:rsidRPr="00996D9B">
        <w:rPr>
          <w:rFonts w:ascii="Arial" w:hAnsi="Arial" w:cs="Arial"/>
          <w:b/>
          <w:bCs/>
          <w:sz w:val="24"/>
          <w:szCs w:val="24"/>
        </w:rPr>
        <w:t>potrai ritirarli la sera stessa al Desk ‘Ritiro Prepagati’ nella biglietteria centrale dell’Auditorium</w:t>
      </w:r>
      <w:hyperlink r:id="rId8" w:history="1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4"/>
        <w:gridCol w:w="2266"/>
        <w:gridCol w:w="2976"/>
      </w:tblGrid>
      <w:tr w:rsidR="009F72EB" w:rsidRPr="00996D9B" w:rsidTr="00251E18">
        <w:trPr>
          <w:trHeight w:val="141"/>
          <w:jc w:val="center"/>
        </w:trPr>
        <w:tc>
          <w:tcPr>
            <w:tcW w:w="45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9F72EB" w:rsidRPr="00996D9B" w:rsidRDefault="009F72EB" w:rsidP="00804041">
            <w:pPr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6D9B">
              <w:rPr>
                <w:rFonts w:ascii="Arial" w:hAnsi="Arial" w:cs="Arial"/>
                <w:sz w:val="20"/>
                <w:szCs w:val="20"/>
                <w:lang w:val="en-US"/>
              </w:rPr>
              <w:t>DESCRIZIONE</w:t>
            </w:r>
          </w:p>
        </w:tc>
        <w:tc>
          <w:tcPr>
            <w:tcW w:w="226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hideMark/>
          </w:tcPr>
          <w:p w:rsidR="009F72EB" w:rsidRPr="00996D9B" w:rsidRDefault="009F72EB" w:rsidP="00804041">
            <w:pPr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96D9B">
              <w:rPr>
                <w:rFonts w:ascii="Arial" w:hAnsi="Arial" w:cs="Arial"/>
                <w:sz w:val="20"/>
                <w:szCs w:val="20"/>
                <w:lang w:val="en-US"/>
              </w:rPr>
              <w:t>Prezzo</w:t>
            </w:r>
            <w:proofErr w:type="spellEnd"/>
            <w:r w:rsidRPr="00996D9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6D9B">
              <w:rPr>
                <w:rFonts w:ascii="Arial" w:hAnsi="Arial" w:cs="Arial"/>
                <w:sz w:val="20"/>
                <w:szCs w:val="20"/>
                <w:lang w:val="en-US"/>
              </w:rPr>
              <w:t>Intero</w:t>
            </w:r>
            <w:proofErr w:type="spellEnd"/>
          </w:p>
        </w:tc>
        <w:tc>
          <w:tcPr>
            <w:tcW w:w="297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hideMark/>
          </w:tcPr>
          <w:p w:rsidR="009F72EB" w:rsidRPr="00996D9B" w:rsidRDefault="009F72EB" w:rsidP="00804041">
            <w:pPr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96D9B">
              <w:rPr>
                <w:rFonts w:ascii="Arial" w:hAnsi="Arial" w:cs="Arial"/>
                <w:sz w:val="20"/>
                <w:szCs w:val="20"/>
                <w:lang w:val="en-US"/>
              </w:rPr>
              <w:t>Prezzo</w:t>
            </w:r>
            <w:proofErr w:type="spellEnd"/>
            <w:r w:rsidRPr="00996D9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6D9B">
              <w:rPr>
                <w:rFonts w:ascii="Arial" w:hAnsi="Arial" w:cs="Arial"/>
                <w:sz w:val="20"/>
                <w:szCs w:val="20"/>
                <w:lang w:val="en-US"/>
              </w:rPr>
              <w:t>Scontato</w:t>
            </w:r>
            <w:proofErr w:type="spellEnd"/>
          </w:p>
        </w:tc>
      </w:tr>
      <w:tr w:rsidR="009F72EB" w:rsidRPr="00AE3AF4" w:rsidTr="00251E18">
        <w:trPr>
          <w:trHeight w:val="197"/>
          <w:jc w:val="center"/>
        </w:trPr>
        <w:tc>
          <w:tcPr>
            <w:tcW w:w="4524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9F72EB" w:rsidRPr="00AE3AF4" w:rsidRDefault="009F72EB" w:rsidP="00804041">
            <w:pPr>
              <w:spacing w:before="100" w:after="100" w:line="240" w:lineRule="auto"/>
              <w:rPr>
                <w:rFonts w:ascii="Arial" w:hAnsi="Arial" w:cs="Arial"/>
                <w:lang w:val="en-US"/>
              </w:rPr>
            </w:pPr>
            <w:r w:rsidRPr="00AE3AF4">
              <w:rPr>
                <w:rFonts w:ascii="Arial" w:hAnsi="Arial" w:cs="Arial"/>
                <w:lang w:val="en-US"/>
              </w:rPr>
              <w:t>Parterre Centrale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:rsidR="009F72EB" w:rsidRPr="00AE3AF4" w:rsidRDefault="009F72EB" w:rsidP="002F7B76">
            <w:pPr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</w:t>
            </w:r>
            <w:r w:rsidR="002F7B76">
              <w:rPr>
                <w:rFonts w:ascii="Arial" w:hAnsi="Arial" w:cs="Arial"/>
                <w:lang w:val="en-US"/>
              </w:rPr>
              <w:t>35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:rsidR="009F72EB" w:rsidRPr="00AE3AF4" w:rsidRDefault="009F72EB" w:rsidP="002F7B76">
            <w:pPr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€2</w:t>
            </w:r>
            <w:r w:rsidR="002F7B76">
              <w:rPr>
                <w:rFonts w:ascii="Arial" w:hAnsi="Arial" w:cs="Arial"/>
                <w:lang w:val="en-US"/>
              </w:rPr>
              <w:t>4</w:t>
            </w:r>
            <w:r w:rsidR="00D61C95">
              <w:rPr>
                <w:rFonts w:ascii="Arial" w:hAnsi="Arial" w:cs="Arial"/>
                <w:lang w:val="en-US"/>
              </w:rPr>
              <w:t>,50</w:t>
            </w:r>
          </w:p>
        </w:tc>
      </w:tr>
      <w:tr w:rsidR="009F72EB" w:rsidRPr="00AE3AF4" w:rsidTr="00251E18">
        <w:trPr>
          <w:trHeight w:val="386"/>
          <w:jc w:val="center"/>
        </w:trPr>
        <w:tc>
          <w:tcPr>
            <w:tcW w:w="4524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9F72EB" w:rsidRPr="00AE3AF4" w:rsidRDefault="009F72EB" w:rsidP="00804041">
            <w:pPr>
              <w:spacing w:before="100" w:after="100" w:line="240" w:lineRule="auto"/>
              <w:rPr>
                <w:rFonts w:ascii="Arial" w:hAnsi="Arial" w:cs="Arial"/>
                <w:lang w:val="en-US"/>
              </w:rPr>
            </w:pPr>
            <w:r w:rsidRPr="00AE3AF4">
              <w:rPr>
                <w:rFonts w:ascii="Arial" w:hAnsi="Arial" w:cs="Arial"/>
                <w:lang w:val="en-US"/>
              </w:rPr>
              <w:t xml:space="preserve">Parterre </w:t>
            </w:r>
            <w:proofErr w:type="spellStart"/>
            <w:r w:rsidRPr="00AE3AF4">
              <w:rPr>
                <w:rFonts w:ascii="Arial" w:hAnsi="Arial" w:cs="Arial"/>
                <w:lang w:val="en-US"/>
              </w:rPr>
              <w:t>Laterale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:rsidR="009F72EB" w:rsidRPr="00AE3AF4" w:rsidRDefault="009F72EB" w:rsidP="002F7B76">
            <w:pPr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€3</w:t>
            </w:r>
            <w:r w:rsidR="002F7B76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:rsidR="009F72EB" w:rsidRPr="00AE3AF4" w:rsidRDefault="009F72EB" w:rsidP="00D61C95">
            <w:pPr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</w:t>
            </w:r>
            <w:r w:rsidR="00D61C95">
              <w:rPr>
                <w:rFonts w:ascii="Arial" w:hAnsi="Arial" w:cs="Arial"/>
                <w:lang w:val="en-US"/>
              </w:rPr>
              <w:t>21</w:t>
            </w:r>
          </w:p>
        </w:tc>
      </w:tr>
      <w:tr w:rsidR="00D61C95" w:rsidRPr="00AE3AF4" w:rsidTr="00251E18">
        <w:trPr>
          <w:trHeight w:val="400"/>
          <w:jc w:val="center"/>
        </w:trPr>
        <w:tc>
          <w:tcPr>
            <w:tcW w:w="4524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D61C95" w:rsidRPr="00AE3AF4" w:rsidRDefault="00D61C95" w:rsidP="00D61C95">
            <w:pPr>
              <w:spacing w:before="100" w:after="10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AE3AF4">
              <w:rPr>
                <w:rFonts w:ascii="Arial" w:hAnsi="Arial" w:cs="Arial"/>
                <w:lang w:val="en-US"/>
              </w:rPr>
              <w:t>Tribuna</w:t>
            </w:r>
            <w:proofErr w:type="spellEnd"/>
            <w:r w:rsidRPr="00AE3AF4">
              <w:rPr>
                <w:rFonts w:ascii="Arial" w:hAnsi="Arial" w:cs="Arial"/>
                <w:lang w:val="en-US"/>
              </w:rPr>
              <w:t xml:space="preserve"> Centrale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:rsidR="00D61C95" w:rsidRPr="00AE3AF4" w:rsidRDefault="00D61C95" w:rsidP="00D61C95">
            <w:pPr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</w:t>
            </w:r>
            <w:r>
              <w:rPr>
                <w:rFonts w:ascii="Arial" w:hAnsi="Arial" w:cs="Arial"/>
                <w:lang w:val="en-US"/>
              </w:rPr>
              <w:t>35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:rsidR="00D61C95" w:rsidRDefault="00D61C95" w:rsidP="00D61C95">
            <w:pPr>
              <w:jc w:val="center"/>
            </w:pPr>
            <w:r w:rsidRPr="00C70367">
              <w:rPr>
                <w:rFonts w:ascii="Arial" w:hAnsi="Arial" w:cs="Arial"/>
                <w:lang w:val="en-US"/>
              </w:rPr>
              <w:t>€24,50</w:t>
            </w:r>
          </w:p>
        </w:tc>
      </w:tr>
      <w:tr w:rsidR="00D61C95" w:rsidRPr="00AE3AF4" w:rsidTr="00251E18">
        <w:trPr>
          <w:trHeight w:val="386"/>
          <w:jc w:val="center"/>
        </w:trPr>
        <w:tc>
          <w:tcPr>
            <w:tcW w:w="4524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D61C95" w:rsidRPr="00AE3AF4" w:rsidRDefault="00D61C95" w:rsidP="00D61C95">
            <w:pPr>
              <w:spacing w:before="100" w:after="10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AE3AF4">
              <w:rPr>
                <w:rFonts w:ascii="Arial" w:hAnsi="Arial" w:cs="Arial"/>
                <w:lang w:val="en-US"/>
              </w:rPr>
              <w:t>Tribuna</w:t>
            </w:r>
            <w:proofErr w:type="spellEnd"/>
            <w:r w:rsidRPr="00AE3AF4">
              <w:rPr>
                <w:rFonts w:ascii="Arial" w:hAnsi="Arial" w:cs="Arial"/>
                <w:lang w:val="en-US"/>
              </w:rPr>
              <w:t xml:space="preserve"> Centrale </w:t>
            </w:r>
            <w:proofErr w:type="spellStart"/>
            <w:r w:rsidRPr="00AE3AF4">
              <w:rPr>
                <w:rFonts w:ascii="Arial" w:hAnsi="Arial" w:cs="Arial"/>
                <w:lang w:val="en-US"/>
              </w:rPr>
              <w:t>Balaustra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:rsidR="00D61C95" w:rsidRPr="00AE3AF4" w:rsidRDefault="00D61C95" w:rsidP="00D61C95">
            <w:pPr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</w:t>
            </w:r>
            <w:r>
              <w:rPr>
                <w:rFonts w:ascii="Arial" w:hAnsi="Arial" w:cs="Arial"/>
                <w:lang w:val="en-US"/>
              </w:rPr>
              <w:t>35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:rsidR="00D61C95" w:rsidRDefault="00D61C95" w:rsidP="00D61C95">
            <w:pPr>
              <w:jc w:val="center"/>
            </w:pPr>
            <w:r w:rsidRPr="00C70367">
              <w:rPr>
                <w:rFonts w:ascii="Arial" w:hAnsi="Arial" w:cs="Arial"/>
                <w:lang w:val="en-US"/>
              </w:rPr>
              <w:t>€24,50</w:t>
            </w:r>
          </w:p>
        </w:tc>
      </w:tr>
      <w:tr w:rsidR="009F72EB" w:rsidRPr="00AE3AF4" w:rsidTr="00251E18">
        <w:trPr>
          <w:trHeight w:val="400"/>
          <w:jc w:val="center"/>
        </w:trPr>
        <w:tc>
          <w:tcPr>
            <w:tcW w:w="4524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9F72EB" w:rsidRPr="00AE3AF4" w:rsidRDefault="009F72EB" w:rsidP="00804041">
            <w:pPr>
              <w:spacing w:before="100" w:after="10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AE3AF4">
              <w:rPr>
                <w:rFonts w:ascii="Arial" w:hAnsi="Arial" w:cs="Arial"/>
                <w:lang w:val="en-US"/>
              </w:rPr>
              <w:t>Tribuna</w:t>
            </w:r>
            <w:proofErr w:type="spellEnd"/>
            <w:r w:rsidRPr="00AE3AF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E3AF4">
              <w:rPr>
                <w:rFonts w:ascii="Arial" w:hAnsi="Arial" w:cs="Arial"/>
                <w:lang w:val="en-US"/>
              </w:rPr>
              <w:t>Mediana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:rsidR="009F72EB" w:rsidRPr="00AE3AF4" w:rsidRDefault="009F72EB" w:rsidP="002F7B76">
            <w:pPr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€3</w:t>
            </w:r>
            <w:r w:rsidR="002F7B76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:rsidR="009F72EB" w:rsidRPr="00AE3AF4" w:rsidRDefault="009F72EB" w:rsidP="00D61C95">
            <w:pPr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</w:t>
            </w:r>
            <w:r w:rsidR="00D61C95">
              <w:rPr>
                <w:rFonts w:ascii="Arial" w:hAnsi="Arial" w:cs="Arial"/>
                <w:lang w:val="en-US"/>
              </w:rPr>
              <w:t>21</w:t>
            </w:r>
          </w:p>
        </w:tc>
      </w:tr>
      <w:tr w:rsidR="009F72EB" w:rsidRPr="00AE3AF4" w:rsidTr="00251E18">
        <w:trPr>
          <w:trHeight w:val="386"/>
          <w:jc w:val="center"/>
        </w:trPr>
        <w:tc>
          <w:tcPr>
            <w:tcW w:w="4524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9F72EB" w:rsidRPr="00AE3AF4" w:rsidRDefault="009F72EB" w:rsidP="00804041">
            <w:pPr>
              <w:spacing w:before="100" w:after="10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AE3AF4">
              <w:rPr>
                <w:rFonts w:ascii="Arial" w:hAnsi="Arial" w:cs="Arial"/>
                <w:lang w:val="en-US"/>
              </w:rPr>
              <w:t>Tribuna</w:t>
            </w:r>
            <w:proofErr w:type="spellEnd"/>
            <w:r w:rsidRPr="00AE3AF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E3AF4">
              <w:rPr>
                <w:rFonts w:ascii="Arial" w:hAnsi="Arial" w:cs="Arial"/>
                <w:lang w:val="en-US"/>
              </w:rPr>
              <w:t>Mediana</w:t>
            </w:r>
            <w:proofErr w:type="spellEnd"/>
            <w:r w:rsidRPr="00AE3AF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E3AF4">
              <w:rPr>
                <w:rFonts w:ascii="Arial" w:hAnsi="Arial" w:cs="Arial"/>
                <w:lang w:val="en-US"/>
              </w:rPr>
              <w:t>Balaustra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:rsidR="009F72EB" w:rsidRPr="00AE3AF4" w:rsidRDefault="009F72EB" w:rsidP="002F7B76">
            <w:pPr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€3</w:t>
            </w:r>
            <w:r w:rsidR="002F7B76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:rsidR="009F72EB" w:rsidRPr="00AE3AF4" w:rsidRDefault="009F72EB" w:rsidP="00D61C95">
            <w:pPr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</w:t>
            </w:r>
            <w:r w:rsidR="00D61C95">
              <w:rPr>
                <w:rFonts w:ascii="Arial" w:hAnsi="Arial" w:cs="Arial"/>
                <w:lang w:val="en-US"/>
              </w:rPr>
              <w:t>21</w:t>
            </w:r>
          </w:p>
        </w:tc>
      </w:tr>
      <w:tr w:rsidR="009F72EB" w:rsidRPr="00AE3AF4" w:rsidTr="00251E18">
        <w:trPr>
          <w:trHeight w:val="400"/>
          <w:jc w:val="center"/>
        </w:trPr>
        <w:tc>
          <w:tcPr>
            <w:tcW w:w="4524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9F72EB" w:rsidRPr="00AE3AF4" w:rsidRDefault="009F72EB" w:rsidP="00804041">
            <w:pPr>
              <w:spacing w:before="100" w:after="10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AE3AF4">
              <w:rPr>
                <w:rFonts w:ascii="Arial" w:hAnsi="Arial" w:cs="Arial"/>
                <w:lang w:val="en-US"/>
              </w:rPr>
              <w:t>Tribuna</w:t>
            </w:r>
            <w:proofErr w:type="spellEnd"/>
            <w:r w:rsidRPr="00AE3AF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E3AF4">
              <w:rPr>
                <w:rFonts w:ascii="Arial" w:hAnsi="Arial" w:cs="Arial"/>
                <w:lang w:val="en-US"/>
              </w:rPr>
              <w:t>Laterale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:rsidR="009F72EB" w:rsidRPr="00AE3AF4" w:rsidRDefault="009F72EB" w:rsidP="002F7B76">
            <w:pPr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</w:t>
            </w:r>
            <w:r w:rsidR="002F7B76"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:rsidR="009F72EB" w:rsidRPr="00AE3AF4" w:rsidRDefault="009F72EB" w:rsidP="00D61C95">
            <w:pPr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</w:t>
            </w:r>
            <w:r w:rsidR="00D61C95">
              <w:rPr>
                <w:rFonts w:ascii="Arial" w:hAnsi="Arial" w:cs="Arial"/>
                <w:lang w:val="en-US"/>
              </w:rPr>
              <w:t>17,50</w:t>
            </w:r>
          </w:p>
        </w:tc>
      </w:tr>
      <w:tr w:rsidR="009F72EB" w:rsidRPr="00AE3AF4" w:rsidTr="00251E18">
        <w:trPr>
          <w:trHeight w:val="303"/>
          <w:jc w:val="center"/>
        </w:trPr>
        <w:tc>
          <w:tcPr>
            <w:tcW w:w="4524" w:type="dxa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hideMark/>
          </w:tcPr>
          <w:p w:rsidR="009F72EB" w:rsidRPr="00AE3AF4" w:rsidRDefault="009F72EB" w:rsidP="00804041">
            <w:pPr>
              <w:spacing w:before="100" w:after="10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AE3AF4">
              <w:rPr>
                <w:rFonts w:ascii="Arial" w:hAnsi="Arial" w:cs="Arial"/>
                <w:lang w:val="en-US"/>
              </w:rPr>
              <w:t>Tribuna</w:t>
            </w:r>
            <w:proofErr w:type="spellEnd"/>
            <w:r w:rsidRPr="00AE3AF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E3AF4">
              <w:rPr>
                <w:rFonts w:ascii="Arial" w:hAnsi="Arial" w:cs="Arial"/>
                <w:lang w:val="en-US"/>
              </w:rPr>
              <w:t>Laterale</w:t>
            </w:r>
            <w:proofErr w:type="spellEnd"/>
            <w:r w:rsidRPr="00AE3AF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E3AF4">
              <w:rPr>
                <w:rFonts w:ascii="Arial" w:hAnsi="Arial" w:cs="Arial"/>
                <w:lang w:val="en-US"/>
              </w:rPr>
              <w:t>Balaustra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:rsidR="009F72EB" w:rsidRPr="00AE3AF4" w:rsidRDefault="009F72EB" w:rsidP="002F7B76">
            <w:pPr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</w:t>
            </w:r>
            <w:r w:rsidR="002F7B76"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:rsidR="009F72EB" w:rsidRPr="00AE3AF4" w:rsidRDefault="009F72EB" w:rsidP="00D61C95">
            <w:pPr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</w:t>
            </w:r>
            <w:r w:rsidR="00D61C95">
              <w:rPr>
                <w:rFonts w:ascii="Arial" w:hAnsi="Arial" w:cs="Arial"/>
                <w:lang w:val="en-US"/>
              </w:rPr>
              <w:t>17,50</w:t>
            </w:r>
            <w:bookmarkStart w:id="0" w:name="_GoBack"/>
            <w:bookmarkEnd w:id="0"/>
          </w:p>
        </w:tc>
      </w:tr>
    </w:tbl>
    <w:p w:rsidR="009F72EB" w:rsidRPr="00996D9B" w:rsidRDefault="009F72EB" w:rsidP="009F72E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51E18" w:rsidRDefault="009F72EB" w:rsidP="00251E1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96D9B">
        <w:rPr>
          <w:rFonts w:ascii="Arial" w:hAnsi="Arial" w:cs="Arial"/>
          <w:b/>
          <w:bCs/>
          <w:sz w:val="20"/>
          <w:szCs w:val="20"/>
        </w:rPr>
        <w:t xml:space="preserve">[Promozione valida fino esaurimento dei posti disponibili, </w:t>
      </w:r>
      <w:proofErr w:type="spellStart"/>
      <w:r w:rsidRPr="00996D9B">
        <w:rPr>
          <w:rFonts w:ascii="Arial" w:hAnsi="Arial" w:cs="Arial"/>
          <w:b/>
          <w:bCs/>
          <w:sz w:val="20"/>
          <w:szCs w:val="20"/>
        </w:rPr>
        <w:t>max</w:t>
      </w:r>
      <w:proofErr w:type="spellEnd"/>
      <w:r w:rsidRPr="00996D9B">
        <w:rPr>
          <w:rFonts w:ascii="Arial" w:hAnsi="Arial" w:cs="Arial"/>
          <w:b/>
          <w:bCs/>
          <w:sz w:val="20"/>
          <w:szCs w:val="20"/>
        </w:rPr>
        <w:t xml:space="preserve"> 2 biglietti scontati a persona]</w:t>
      </w:r>
    </w:p>
    <w:p w:rsidR="009F72EB" w:rsidRDefault="009F72EB" w:rsidP="009F72E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UFFICIO PROMOZIONE MUSICA PER ROMA </w:t>
      </w:r>
    </w:p>
    <w:p w:rsidR="00EE54BC" w:rsidRPr="009F72EB" w:rsidRDefault="009F72EB" w:rsidP="009F72E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hyperlink r:id="rId9" w:history="1">
        <w:r w:rsidRPr="00035FDB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promozione@musicaperroma.it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sectPr w:rsidR="00EE54BC" w:rsidRPr="009F72EB" w:rsidSect="00D50039">
      <w:pgSz w:w="11906" w:h="16838"/>
      <w:pgMar w:top="0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EB"/>
    <w:rsid w:val="00251E18"/>
    <w:rsid w:val="002F7B76"/>
    <w:rsid w:val="009F72EB"/>
    <w:rsid w:val="00D61C95"/>
    <w:rsid w:val="00EE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C7B5C"/>
  <w15:chartTrackingRefBased/>
  <w15:docId w15:val="{15EF2812-3635-4261-82FA-5534872A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72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F72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PROMOCARRERAS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t.ly/BollaniPROMO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cket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mailto:promozione@musicaperrom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Moro</dc:creator>
  <cp:keywords/>
  <dc:description/>
  <cp:lastModifiedBy>Elisa Moro</cp:lastModifiedBy>
  <cp:revision>3</cp:revision>
  <dcterms:created xsi:type="dcterms:W3CDTF">2016-06-08T16:05:00Z</dcterms:created>
  <dcterms:modified xsi:type="dcterms:W3CDTF">2016-06-08T16:17:00Z</dcterms:modified>
</cp:coreProperties>
</file>